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03E" w:rsidRPr="008F203E" w:rsidRDefault="008F203E" w:rsidP="003841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</w:pPr>
      <w:r w:rsidRPr="008F20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Δήλωση Διαζυγίου (</w:t>
      </w:r>
      <w:r w:rsidR="0048243A" w:rsidRPr="0048243A">
        <w:rPr>
          <w:b/>
        </w:rPr>
        <w:t>Σύμφωνα με το άρθρο 49 του ν. 344/1976, όπως τροποποιήθηκε με το άρθρο 33 του ν. 4674/2020</w:t>
      </w:r>
      <w:bookmarkStart w:id="0" w:name="_GoBack"/>
      <w:bookmarkEnd w:id="0"/>
      <w:r w:rsidRPr="004824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)</w:t>
      </w:r>
    </w:p>
    <w:p w:rsidR="008F203E" w:rsidRPr="008F203E" w:rsidRDefault="008F203E" w:rsidP="00384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 xml:space="preserve">Το διαζύγιο απαγγέλλεται: </w:t>
      </w:r>
      <w:r w:rsidR="0038419E">
        <w:rPr>
          <w:rFonts w:ascii="Times New Roman" w:eastAsia="Times New Roman" w:hAnsi="Times New Roman" w:cs="Times New Roman"/>
          <w:lang w:eastAsia="el-GR"/>
        </w:rPr>
        <w:br/>
      </w:r>
      <w:r w:rsidRPr="008F203E">
        <w:rPr>
          <w:rFonts w:ascii="Times New Roman" w:eastAsia="Times New Roman" w:hAnsi="Times New Roman" w:cs="Times New Roman"/>
          <w:b/>
          <w:bCs/>
          <w:lang w:eastAsia="el-GR"/>
        </w:rPr>
        <w:t>Α) με</w:t>
      </w:r>
      <w:r w:rsidRPr="008F203E">
        <w:rPr>
          <w:rFonts w:ascii="Times New Roman" w:eastAsia="Times New Roman" w:hAnsi="Times New Roman" w:cs="Times New Roman"/>
          <w:lang w:eastAsia="el-GR"/>
        </w:rPr>
        <w:t xml:space="preserve"> </w:t>
      </w:r>
      <w:r w:rsidRPr="008F203E">
        <w:rPr>
          <w:rFonts w:ascii="Times New Roman" w:eastAsia="Times New Roman" w:hAnsi="Times New Roman" w:cs="Times New Roman"/>
          <w:b/>
          <w:bCs/>
          <w:lang w:eastAsia="el-GR"/>
        </w:rPr>
        <w:t>αμετάκλητη δικαστική απόφαση  </w:t>
      </w:r>
    </w:p>
    <w:p w:rsidR="008F203E" w:rsidRPr="0038419E" w:rsidRDefault="008F203E" w:rsidP="0038419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38419E">
        <w:rPr>
          <w:rFonts w:ascii="Times New Roman" w:eastAsia="Times New Roman" w:hAnsi="Times New Roman" w:cs="Times New Roman"/>
          <w:b/>
          <w:bCs/>
          <w:lang w:eastAsia="el-GR"/>
        </w:rPr>
        <w:t xml:space="preserve">Προθεσμία Δήλωσης : </w:t>
      </w:r>
      <w:r w:rsidRPr="0038419E">
        <w:rPr>
          <w:rFonts w:ascii="Times New Roman" w:eastAsia="Times New Roman" w:hAnsi="Times New Roman" w:cs="Times New Roman"/>
          <w:lang w:eastAsia="el-GR"/>
        </w:rPr>
        <w:t>Ένας μήνας</w:t>
      </w:r>
      <w:r w:rsidRPr="0038419E">
        <w:rPr>
          <w:rFonts w:ascii="Times New Roman" w:eastAsia="Times New Roman" w:hAnsi="Times New Roman" w:cs="Times New Roman"/>
          <w:b/>
          <w:bCs/>
          <w:lang w:eastAsia="el-GR"/>
        </w:rPr>
        <w:t> </w:t>
      </w:r>
      <w:r w:rsidRPr="0038419E">
        <w:rPr>
          <w:rFonts w:ascii="Times New Roman" w:eastAsia="Times New Roman" w:hAnsi="Times New Roman" w:cs="Times New Roman"/>
          <w:lang w:eastAsia="el-GR"/>
        </w:rPr>
        <w:t>από την ημερομηνία που η δικαστική απόφαση για τη λύση του γάμου, έγινε αμετάκλητη</w:t>
      </w:r>
    </w:p>
    <w:p w:rsidR="008F203E" w:rsidRPr="008F203E" w:rsidRDefault="008F203E" w:rsidP="00384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38419E">
        <w:rPr>
          <w:rFonts w:ascii="Times New Roman" w:eastAsia="Times New Roman" w:hAnsi="Times New Roman" w:cs="Times New Roman"/>
          <w:b/>
          <w:bCs/>
          <w:lang w:eastAsia="el-GR"/>
        </w:rPr>
        <w:t>Απαιτούμενα δικαιολογητικά :</w:t>
      </w:r>
    </w:p>
    <w:p w:rsidR="008F203E" w:rsidRPr="008F203E" w:rsidRDefault="008F203E" w:rsidP="003841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Δικαστική απόφαση</w:t>
      </w:r>
    </w:p>
    <w:p w:rsidR="008F203E" w:rsidRPr="008F203E" w:rsidRDefault="008F203E" w:rsidP="003841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Παραίτηση από τα ένδικα μέσα </w:t>
      </w:r>
      <w:r w:rsidRPr="0038419E">
        <w:rPr>
          <w:rFonts w:ascii="Times New Roman" w:eastAsia="Times New Roman" w:hAnsi="Times New Roman" w:cs="Times New Roman"/>
          <w:b/>
          <w:bCs/>
          <w:lang w:eastAsia="el-GR"/>
        </w:rPr>
        <w:t>ή</w:t>
      </w:r>
      <w:r w:rsidRPr="008F203E">
        <w:rPr>
          <w:rFonts w:ascii="Times New Roman" w:eastAsia="Times New Roman" w:hAnsi="Times New Roman" w:cs="Times New Roman"/>
          <w:lang w:eastAsia="el-GR"/>
        </w:rPr>
        <w:t> έκθεση επίδοσης</w:t>
      </w:r>
    </w:p>
    <w:p w:rsidR="008F203E" w:rsidRPr="008F203E" w:rsidRDefault="008F203E" w:rsidP="003841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Πιστοποιητικό πρωτοδικείου για τη μη άσκηση ενδίκων μέσων</w:t>
      </w:r>
    </w:p>
    <w:p w:rsidR="008F203E" w:rsidRPr="008F203E" w:rsidRDefault="008F203E" w:rsidP="003841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proofErr w:type="spellStart"/>
      <w:r w:rsidRPr="0038419E">
        <w:rPr>
          <w:rFonts w:ascii="Times New Roman" w:eastAsia="Times New Roman" w:hAnsi="Times New Roman" w:cs="Times New Roman"/>
          <w:lang w:eastAsia="el-GR"/>
        </w:rPr>
        <w:t>Διαζευκτήριο</w:t>
      </w:r>
      <w:proofErr w:type="spellEnd"/>
      <w:r w:rsidRPr="0038419E">
        <w:rPr>
          <w:rFonts w:ascii="Times New Roman" w:eastAsia="Times New Roman" w:hAnsi="Times New Roman" w:cs="Times New Roman"/>
          <w:lang w:eastAsia="el-GR"/>
        </w:rPr>
        <w:t xml:space="preserve"> από την Ιερά Μητρόπολη, αν ο γάμος έχει </w:t>
      </w:r>
      <w:proofErr w:type="spellStart"/>
      <w:r w:rsidRPr="0038419E">
        <w:rPr>
          <w:rFonts w:ascii="Times New Roman" w:eastAsia="Times New Roman" w:hAnsi="Times New Roman" w:cs="Times New Roman"/>
          <w:lang w:eastAsia="el-GR"/>
        </w:rPr>
        <w:t>ιερολογηθεί</w:t>
      </w:r>
      <w:proofErr w:type="spellEnd"/>
      <w:r w:rsidRPr="0038419E">
        <w:rPr>
          <w:rFonts w:ascii="Times New Roman" w:eastAsia="Times New Roman" w:hAnsi="Times New Roman" w:cs="Times New Roman"/>
          <w:lang w:eastAsia="el-GR"/>
        </w:rPr>
        <w:t xml:space="preserve">. </w:t>
      </w:r>
    </w:p>
    <w:p w:rsidR="008F203E" w:rsidRPr="008F203E" w:rsidRDefault="008F203E" w:rsidP="003841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ΑΜΚΑ και ΑΦΜ πρώην συζύγων</w:t>
      </w:r>
    </w:p>
    <w:p w:rsidR="008F203E" w:rsidRDefault="008F203E" w:rsidP="003841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Αστυνομική ταυτότητα του δηλούντα</w:t>
      </w:r>
    </w:p>
    <w:p w:rsidR="009F3790" w:rsidRPr="009F3790" w:rsidRDefault="009F3790" w:rsidP="009F379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r w:rsidRPr="009F3790">
        <w:rPr>
          <w:rFonts w:ascii="Times New Roman" w:eastAsia="Times New Roman" w:hAnsi="Times New Roman" w:cs="Times New Roman"/>
          <w:b/>
          <w:lang w:eastAsia="el-GR"/>
        </w:rPr>
        <w:t xml:space="preserve">ΠΡΟΣΤΙΜΑ ΕΚΠΡΟΘΕΣΜΗΣ ΔΗΛΩΣΗΣ </w:t>
      </w:r>
    </w:p>
    <w:p w:rsidR="00C0748F" w:rsidRDefault="009F3790" w:rsidP="009F3790">
      <w:pPr>
        <w:spacing w:before="100" w:beforeAutospacing="1" w:after="100" w:afterAutospacing="1" w:line="240" w:lineRule="auto"/>
        <w:ind w:left="720"/>
      </w:pPr>
      <w:r>
        <w:t xml:space="preserve">Σύμφωνα με το άρθρο 49 του ν. 344/1976, όπως τροποποιήθηκε με το άρθρο 33 του ν. 4674/2020, για τη δήλωση γεγονότων κατ’ άρθρο 14 παρ. 1, 20 παρ. 1 και 29 παρ. 1 του ν. 344/1976, μετά την παρέλευση αντιστοίχως της μηνιαίας, δεκαήμερης και </w:t>
      </w:r>
      <w:proofErr w:type="spellStart"/>
      <w:r>
        <w:t>σαρανταήμερης</w:t>
      </w:r>
      <w:proofErr w:type="spellEnd"/>
      <w:r>
        <w:t xml:space="preserve"> προθεσμίας  καταβάλλεται παράβολο ύψους τριάντα ευρώ (30 €), ενώ μετά την παρέλευση ενενήντα (90) ημερών από τότε που συνέβη το γεγονός καταβάλλεται παράβολο εξήντα ευρώ (60 €).</w:t>
      </w:r>
    </w:p>
    <w:p w:rsidR="009F3790" w:rsidRPr="00C849F6" w:rsidRDefault="009F3790" w:rsidP="009F3790">
      <w:pPr>
        <w:spacing w:before="100" w:beforeAutospacing="1" w:after="100" w:afterAutospacing="1" w:line="240" w:lineRule="auto"/>
        <w:ind w:left="720"/>
        <w:rPr>
          <w:u w:val="single"/>
        </w:rPr>
      </w:pPr>
      <w:r w:rsidRPr="00C849F6">
        <w:rPr>
          <w:u w:val="single"/>
        </w:rPr>
        <w:t xml:space="preserve"> Ειδικότερα : </w:t>
      </w:r>
    </w:p>
    <w:p w:rsidR="009F3790" w:rsidRDefault="009F3790" w:rsidP="009F3790">
      <w:pPr>
        <w:spacing w:before="100" w:beforeAutospacing="1" w:after="100" w:afterAutospacing="1" w:line="240" w:lineRule="auto"/>
        <w:ind w:left="720"/>
      </w:pPr>
      <w:r>
        <w:t>α. καταβάλλεται από τον υπόχρεο προς δήλωση παράβολο δημοσίου (</w:t>
      </w:r>
      <w:r w:rsidR="00C0748F">
        <w:t xml:space="preserve">κωδικός παράβολου </w:t>
      </w:r>
      <w:r>
        <w:t>3828) τριάντα ευρώ (30 €) για γ</w:t>
      </w:r>
      <w:r w:rsidR="00DA4DAF">
        <w:t>άμο</w:t>
      </w:r>
      <w:r w:rsidR="00DA4DAF" w:rsidRPr="00DA4DAF">
        <w:t xml:space="preserve"> </w:t>
      </w:r>
      <w:r w:rsidR="00DA4DAF">
        <w:t>και την μ</w:t>
      </w:r>
      <w:r>
        <w:t xml:space="preserve">εταβολή αστικής κατάστασης </w:t>
      </w:r>
      <w:r w:rsidR="00B2795A">
        <w:t xml:space="preserve"> </w:t>
      </w:r>
      <w:r>
        <w:t>(άρθρο 14 ν. 344/1976), η οποία δηλώνεται μετά το πέρας των τριάντα (30) ημερών από τη συντέλεσή της και</w:t>
      </w:r>
    </w:p>
    <w:p w:rsidR="009F3790" w:rsidRPr="009F3790" w:rsidRDefault="009F3790" w:rsidP="009F3790">
      <w:pPr>
        <w:spacing w:before="100" w:beforeAutospacing="1" w:after="100" w:afterAutospacing="1" w:line="240" w:lineRule="auto"/>
        <w:ind w:left="720"/>
      </w:pPr>
      <w:r>
        <w:t xml:space="preserve"> β. καταβάλλεται από τον υπόχρεο προς δήλωση παράβολο δημοσίου </w:t>
      </w:r>
      <w:r w:rsidR="00C0748F">
        <w:t>(κωδικός  παράβολου 3829)</w:t>
      </w:r>
      <w:r w:rsidR="00B2795A">
        <w:t xml:space="preserve"> </w:t>
      </w:r>
      <w:r>
        <w:t>εξή</w:t>
      </w:r>
      <w:r w:rsidR="00DA4DAF">
        <w:t>ντα ευρώ (60 €), όταν</w:t>
      </w:r>
      <w:r>
        <w:t xml:space="preserve"> ο γάμος και η μεταβολή αστικής κατάστασης δηλωθούν μετά το πέρας των ενενήντα (90) ημερών από τότε που συνέβη το γεγονός.</w:t>
      </w:r>
    </w:p>
    <w:p w:rsidR="009F3790" w:rsidRDefault="009F3790" w:rsidP="00384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el-GR"/>
        </w:rPr>
      </w:pPr>
    </w:p>
    <w:p w:rsidR="008F203E" w:rsidRPr="008F203E" w:rsidRDefault="008F203E" w:rsidP="00384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b/>
          <w:bCs/>
          <w:lang w:eastAsia="el-GR"/>
        </w:rPr>
        <w:t>Β) με Συμβολαιογραφική Πράξη.</w:t>
      </w:r>
    </w:p>
    <w:p w:rsidR="008F203E" w:rsidRPr="008F203E" w:rsidRDefault="008F203E" w:rsidP="00384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Η λύση του γάμου απαγγέλλεται με έγγραφη συμφωνία μεταξύ των συζύγων σύμφωνα με τις διατάξεις του άρθρου 22 του ν. 4509/2017 (201 Α΄).</w:t>
      </w:r>
    </w:p>
    <w:p w:rsidR="008F203E" w:rsidRPr="0038419E" w:rsidRDefault="008F203E" w:rsidP="0038419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38419E">
        <w:rPr>
          <w:rFonts w:ascii="Times New Roman" w:eastAsia="Times New Roman" w:hAnsi="Times New Roman" w:cs="Times New Roman"/>
          <w:b/>
          <w:bCs/>
          <w:lang w:eastAsia="el-GR"/>
        </w:rPr>
        <w:t>Προθεσμία Δήλωσης:</w:t>
      </w:r>
    </w:p>
    <w:p w:rsidR="008F203E" w:rsidRPr="008F203E" w:rsidRDefault="008F203E" w:rsidP="00384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lastRenderedPageBreak/>
        <w:t>Η λύση του γάμου με την έγγραφη συμφωνία μεταξύ των συζύγων επέρχεται με την κατάθεση αντιγράφου της Συμβολαιογραφικής Πράξης στο Ληξιαρχείο, δεν υφίσταται εκπρόθεσμο δήλωσης λύσης γάμου,</w:t>
      </w:r>
      <w:r w:rsidRPr="008F203E">
        <w:rPr>
          <w:rFonts w:ascii="Times New Roman" w:eastAsia="Times New Roman" w:hAnsi="Times New Roman" w:cs="Times New Roman"/>
          <w:b/>
          <w:bCs/>
          <w:lang w:eastAsia="el-GR"/>
        </w:rPr>
        <w:t xml:space="preserve"> (κατατίθεται μόνο στο Ληξιαρχείο όπου έχει καταχωρηθεί η σύσταση του γάμου).  </w:t>
      </w:r>
    </w:p>
    <w:p w:rsidR="008F203E" w:rsidRPr="008F203E" w:rsidRDefault="008F203E" w:rsidP="00384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b/>
          <w:bCs/>
          <w:lang w:eastAsia="el-GR"/>
        </w:rPr>
        <w:t>Απαιτούμενα δικαιολογητικά :</w:t>
      </w:r>
    </w:p>
    <w:p w:rsidR="008F203E" w:rsidRPr="008F203E" w:rsidRDefault="008F203E" w:rsidP="003841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Συμβολαιογραφική Πράξη Γάμου</w:t>
      </w:r>
    </w:p>
    <w:p w:rsidR="008F203E" w:rsidRPr="008F203E" w:rsidRDefault="008F203E" w:rsidP="003841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 xml:space="preserve">Αν ο γάμος είναι θρησκευτικός, απαιτείται </w:t>
      </w:r>
      <w:proofErr w:type="spellStart"/>
      <w:r w:rsidRPr="008F203E">
        <w:rPr>
          <w:rFonts w:ascii="Times New Roman" w:eastAsia="Times New Roman" w:hAnsi="Times New Roman" w:cs="Times New Roman"/>
          <w:lang w:eastAsia="el-GR"/>
        </w:rPr>
        <w:t>Διαζευκτήριο</w:t>
      </w:r>
      <w:proofErr w:type="spellEnd"/>
      <w:r w:rsidRPr="008F203E">
        <w:rPr>
          <w:rFonts w:ascii="Times New Roman" w:eastAsia="Times New Roman" w:hAnsi="Times New Roman" w:cs="Times New Roman"/>
          <w:lang w:eastAsia="el-GR"/>
        </w:rPr>
        <w:t xml:space="preserve"> από την Ι</w:t>
      </w:r>
      <w:r w:rsidR="0038419E">
        <w:rPr>
          <w:rFonts w:ascii="Times New Roman" w:eastAsia="Times New Roman" w:hAnsi="Times New Roman" w:cs="Times New Roman"/>
          <w:lang w:eastAsia="el-GR"/>
        </w:rPr>
        <w:t>ερά Μητρόπολη</w:t>
      </w:r>
      <w:r w:rsidRPr="008F203E">
        <w:rPr>
          <w:rFonts w:ascii="Times New Roman" w:eastAsia="Times New Roman" w:hAnsi="Times New Roman" w:cs="Times New Roman"/>
          <w:lang w:eastAsia="el-GR"/>
        </w:rPr>
        <w:t xml:space="preserve">  </w:t>
      </w:r>
    </w:p>
    <w:p w:rsidR="008F203E" w:rsidRPr="008F203E" w:rsidRDefault="008F203E" w:rsidP="003841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ΑΜΚΑ και ΑΦΜ πρώην συζύγων</w:t>
      </w:r>
    </w:p>
    <w:p w:rsidR="008F203E" w:rsidRPr="008F203E" w:rsidRDefault="008F203E" w:rsidP="003841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l-GR"/>
        </w:rPr>
      </w:pPr>
      <w:r w:rsidRPr="008F203E">
        <w:rPr>
          <w:rFonts w:ascii="Times New Roman" w:eastAsia="Times New Roman" w:hAnsi="Times New Roman" w:cs="Times New Roman"/>
          <w:lang w:eastAsia="el-GR"/>
        </w:rPr>
        <w:t>Αστυνομική ταυτότητα του δηλούντα</w:t>
      </w:r>
    </w:p>
    <w:sectPr w:rsidR="008F203E" w:rsidRPr="008F203E" w:rsidSect="00656596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38B" w:rsidRDefault="0057338B" w:rsidP="008F203E">
      <w:pPr>
        <w:spacing w:after="0" w:line="240" w:lineRule="auto"/>
      </w:pPr>
      <w:r>
        <w:separator/>
      </w:r>
    </w:p>
  </w:endnote>
  <w:endnote w:type="continuationSeparator" w:id="0">
    <w:p w:rsidR="0057338B" w:rsidRDefault="0057338B" w:rsidP="008F2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19E" w:rsidRPr="0038419E" w:rsidRDefault="0038419E" w:rsidP="0038419E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el-GR"/>
      </w:rPr>
    </w:pPr>
    <w:r w:rsidRPr="0038419E">
      <w:rPr>
        <w:rFonts w:ascii="Times New Roman" w:eastAsia="Times New Roman" w:hAnsi="Times New Roman" w:cs="Times New Roman"/>
        <w:b/>
        <w:bCs/>
        <w:lang w:eastAsia="el-GR"/>
      </w:rPr>
      <w:t>Υπόχρεοι για τη δήλωση: </w:t>
    </w:r>
    <w:r w:rsidRPr="008F203E">
      <w:rPr>
        <w:rFonts w:ascii="Times New Roman" w:eastAsia="Times New Roman" w:hAnsi="Times New Roman" w:cs="Times New Roman"/>
        <w:lang w:eastAsia="el-GR"/>
      </w:rPr>
      <w:t>Οι σύζυγοι (ένας από τους δύο)</w:t>
    </w:r>
    <w:r w:rsidRPr="0038419E">
      <w:rPr>
        <w:rFonts w:ascii="Times New Roman" w:eastAsia="Times New Roman" w:hAnsi="Times New Roman" w:cs="Times New Roman"/>
        <w:b/>
        <w:bCs/>
        <w:lang w:eastAsia="el-GR"/>
      </w:rPr>
      <w:t> </w:t>
    </w:r>
    <w:r w:rsidRPr="008F203E">
      <w:rPr>
        <w:rFonts w:ascii="Times New Roman" w:eastAsia="Times New Roman" w:hAnsi="Times New Roman" w:cs="Times New Roman"/>
        <w:lang w:eastAsia="el-GR"/>
      </w:rPr>
      <w:t>ή άλλο πρόσωπο εφοδιασμένο με ειδική εντολή με συμβολαιογραφικό πληρεξούσιο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38B" w:rsidRDefault="0057338B" w:rsidP="008F203E">
      <w:pPr>
        <w:spacing w:after="0" w:line="240" w:lineRule="auto"/>
      </w:pPr>
      <w:r>
        <w:separator/>
      </w:r>
    </w:p>
  </w:footnote>
  <w:footnote w:type="continuationSeparator" w:id="0">
    <w:p w:rsidR="0057338B" w:rsidRDefault="0057338B" w:rsidP="008F2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03E" w:rsidRDefault="008F203E">
    <w:pPr>
      <w:pStyle w:val="a4"/>
    </w:pPr>
    <w:r w:rsidRPr="008A46E0">
      <w:rPr>
        <w:noProof/>
        <w:lang w:eastAsia="el-GR"/>
      </w:rPr>
      <w:drawing>
        <wp:inline distT="0" distB="0" distL="0" distR="0">
          <wp:extent cx="523875" cy="533400"/>
          <wp:effectExtent l="19050" t="0" r="952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br/>
      <w:t>ΕΛΛΗΝΙΚΗ ΔΗΜΟΚΡΑΤΙΑ</w:t>
    </w:r>
    <w:r>
      <w:br/>
      <w:t>ΝΟΜΟΣ ΛΑΣΙΘΙΟΥ</w:t>
    </w:r>
    <w:r>
      <w:br/>
      <w:t>ΔΗΜΟΣ ΟΡΟΠΕΔΙΟΥ ΛΑΣΙΘΙΟΥ</w:t>
    </w:r>
    <w:r>
      <w:br/>
      <w:t>ΤΗΛ. 2844340149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B71"/>
    <w:multiLevelType w:val="multilevel"/>
    <w:tmpl w:val="6608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5CE1"/>
    <w:multiLevelType w:val="multilevel"/>
    <w:tmpl w:val="6608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45105"/>
    <w:multiLevelType w:val="hybridMultilevel"/>
    <w:tmpl w:val="1480DF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03E"/>
    <w:rsid w:val="001718CE"/>
    <w:rsid w:val="0038419E"/>
    <w:rsid w:val="0048243A"/>
    <w:rsid w:val="005464B0"/>
    <w:rsid w:val="0057338B"/>
    <w:rsid w:val="00656596"/>
    <w:rsid w:val="00771227"/>
    <w:rsid w:val="008F203E"/>
    <w:rsid w:val="009376D6"/>
    <w:rsid w:val="009F3790"/>
    <w:rsid w:val="00B2795A"/>
    <w:rsid w:val="00C0748F"/>
    <w:rsid w:val="00C25FBA"/>
    <w:rsid w:val="00C849F6"/>
    <w:rsid w:val="00DA4DAF"/>
    <w:rsid w:val="00E7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7FA2"/>
  <w15:docId w15:val="{978615E4-7CCA-4BBC-8CEB-6CA48C4C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596"/>
  </w:style>
  <w:style w:type="paragraph" w:styleId="2">
    <w:name w:val="heading 2"/>
    <w:basedOn w:val="a"/>
    <w:link w:val="2Char"/>
    <w:uiPriority w:val="9"/>
    <w:qFormat/>
    <w:rsid w:val="008F2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4">
    <w:name w:val="heading 4"/>
    <w:basedOn w:val="a"/>
    <w:link w:val="4Char"/>
    <w:uiPriority w:val="9"/>
    <w:qFormat/>
    <w:rsid w:val="008F20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8F203E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8F203E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8F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8F203E"/>
    <w:rPr>
      <w:b/>
      <w:bCs/>
    </w:rPr>
  </w:style>
  <w:style w:type="paragraph" w:customStyle="1" w:styleId="western">
    <w:name w:val="western"/>
    <w:basedOn w:val="a"/>
    <w:rsid w:val="008F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ypallilos-info">
    <w:name w:val="ypallilos-info"/>
    <w:basedOn w:val="a0"/>
    <w:rsid w:val="008F203E"/>
  </w:style>
  <w:style w:type="character" w:styleId="-">
    <w:name w:val="Hyperlink"/>
    <w:basedOn w:val="a0"/>
    <w:uiPriority w:val="99"/>
    <w:semiHidden/>
    <w:unhideWhenUsed/>
    <w:rsid w:val="008F203E"/>
    <w:rPr>
      <w:color w:val="0000FF"/>
      <w:u w:val="single"/>
    </w:rPr>
  </w:style>
  <w:style w:type="character" w:customStyle="1" w:styleId="screen-reader-text">
    <w:name w:val="screen-reader-text"/>
    <w:basedOn w:val="a0"/>
    <w:rsid w:val="008F203E"/>
  </w:style>
  <w:style w:type="paragraph" w:styleId="a4">
    <w:name w:val="header"/>
    <w:basedOn w:val="a"/>
    <w:link w:val="Char"/>
    <w:unhideWhenUsed/>
    <w:rsid w:val="008F20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8F203E"/>
  </w:style>
  <w:style w:type="paragraph" w:styleId="a5">
    <w:name w:val="footer"/>
    <w:basedOn w:val="a"/>
    <w:link w:val="Char0"/>
    <w:uiPriority w:val="99"/>
    <w:semiHidden/>
    <w:unhideWhenUsed/>
    <w:rsid w:val="008F20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8F203E"/>
  </w:style>
  <w:style w:type="paragraph" w:styleId="a6">
    <w:name w:val="Balloon Text"/>
    <w:basedOn w:val="a"/>
    <w:link w:val="Char1"/>
    <w:uiPriority w:val="99"/>
    <w:semiHidden/>
    <w:unhideWhenUsed/>
    <w:rsid w:val="008F2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F20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2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7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user</dc:creator>
  <cp:lastModifiedBy>Δήμητρα</cp:lastModifiedBy>
  <cp:revision>10</cp:revision>
  <dcterms:created xsi:type="dcterms:W3CDTF">2020-01-14T08:55:00Z</dcterms:created>
  <dcterms:modified xsi:type="dcterms:W3CDTF">2025-11-18T11:35:00Z</dcterms:modified>
</cp:coreProperties>
</file>